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+*yqw*wsu*yaF*sct*ugB*dzb*Adx*xck*yqw*pwa*zew*-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+*eDs*lyd*lyd*lyd*lyd*gsj*ruk*jBB*oly*mhz*zfE*-</w:t>
            </w:r>
            <w:r>
              <w:rPr>
                <w:rFonts w:ascii="PDF417x" w:hAnsi="PDF417x"/>
                <w:sz w:val="24"/>
                <w:szCs w:val="24"/>
              </w:rPr>
              <w:br/>
              <w:t>+*ftw*ayi*Bnc*whi*mbj*gbg*pls*ohs*ttB*loc*onA*-</w:t>
            </w:r>
            <w:r>
              <w:rPr>
                <w:rFonts w:ascii="PDF417x" w:hAnsi="PDF417x"/>
                <w:sz w:val="24"/>
                <w:szCs w:val="24"/>
              </w:rPr>
              <w:br/>
              <w:t>+*ftA*tgB*wok*jEj*bmy*wFc*xbb*qjn*ojD*zhr*uws*-</w:t>
            </w:r>
            <w:r>
              <w:rPr>
                <w:rFonts w:ascii="PDF417x" w:hAnsi="PDF417x"/>
                <w:sz w:val="24"/>
                <w:szCs w:val="24"/>
              </w:rPr>
              <w:br/>
              <w:t>+*xjq*bpA*Avj*lyv*BtD*aBb*nps*vju*rtC*sru*uzq*-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1BD4E6FF" w14:textId="77777777" w:rsidR="00D707B3" w:rsidRPr="00D771FD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51AE9230" w14:textId="77777777" w:rsidR="00D707B3" w:rsidRPr="00D771FD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5"/>
        <w:gridCol w:w="4967"/>
      </w:tblGrid>
      <w:tr w:rsidR="003E386C" w:rsidRPr="002D6EC9" w14:paraId="6CED5339" w14:textId="77777777" w:rsidTr="00A91267">
        <w:tc>
          <w:tcPr>
            <w:tcW w:w="9062" w:type="dxa"/>
            <w:gridSpan w:val="2"/>
            <w:tcBorders>
              <w:bottom w:val="single" w:sz="4" w:space="0" w:color="auto"/>
            </w:tcBorders>
            <w:vAlign w:val="center"/>
          </w:tcPr>
          <w:p w14:paraId="29BB9DF3" w14:textId="77777777" w:rsidR="003E386C" w:rsidRPr="002D6EC9" w:rsidRDefault="003E386C" w:rsidP="00A91267">
            <w:pPr>
              <w:jc w:val="center"/>
            </w:pPr>
          </w:p>
          <w:p w14:paraId="1DA74926" w14:textId="77777777" w:rsidR="003E386C" w:rsidRPr="009E056F" w:rsidRDefault="003E386C" w:rsidP="00A91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IZVJEŠĆE O PROVEDENOM SAVJETOVANJU S JAVNOŠĆU</w:t>
            </w:r>
          </w:p>
          <w:p w14:paraId="35ADF06D" w14:textId="03194377" w:rsidR="003E386C" w:rsidRPr="002D6EC9" w:rsidRDefault="003E386C" w:rsidP="00A91267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9E056F">
              <w:rPr>
                <w:b/>
              </w:rPr>
              <w:t xml:space="preserve">U POSTUPKU DONOŠENJA </w:t>
            </w:r>
            <w:r w:rsidR="009E0D27" w:rsidRPr="009E0D27">
              <w:rPr>
                <w:b/>
              </w:rPr>
              <w:t>ODLUKE O IZMJENAMA I DOPUNAMA ODLUKE O NAČINU OSTVARIVANJA PREDNOSTI PRI UPISU DJECE I MJERILIMA ZA UTVRĐIVANJE VISINE RODITELJSKIH UPLATA ZA OSTVARIVANJE PROGRAMA RANOG I PREDŠKOLSKOG ODGOJA I OBRAZOVANJA U DJEČJIM VRTIĆIMA KOJIMA JE OSNIVAČ GRAD SAMOBOR</w:t>
            </w:r>
          </w:p>
        </w:tc>
      </w:tr>
      <w:tr w:rsidR="003E386C" w:rsidRPr="009E056F" w14:paraId="6B6291E1" w14:textId="77777777" w:rsidTr="00A91267">
        <w:trPr>
          <w:trHeight w:val="583"/>
        </w:trPr>
        <w:tc>
          <w:tcPr>
            <w:tcW w:w="4095" w:type="dxa"/>
            <w:vAlign w:val="center"/>
          </w:tcPr>
          <w:p w14:paraId="679E9270" w14:textId="77777777" w:rsidR="003E386C" w:rsidRPr="009E056F" w:rsidRDefault="003E386C" w:rsidP="00A91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Naziv akta za koji je provedeno savjetovanje s javnošću</w:t>
            </w:r>
          </w:p>
          <w:p w14:paraId="4964BFB5" w14:textId="77777777" w:rsidR="003E386C" w:rsidRPr="009E056F" w:rsidRDefault="003E386C" w:rsidP="00A91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7" w:type="dxa"/>
            <w:vAlign w:val="center"/>
          </w:tcPr>
          <w:p w14:paraId="391B679C" w14:textId="5B544FC0" w:rsidR="003E386C" w:rsidRPr="00A75238" w:rsidRDefault="003E386C" w:rsidP="00A91267">
            <w:pPr>
              <w:pStyle w:val="NoSpacing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386C">
              <w:rPr>
                <w:rFonts w:ascii="Times New Roman" w:hAnsi="Times New Roman"/>
                <w:bCs/>
                <w:sz w:val="24"/>
                <w:szCs w:val="24"/>
              </w:rPr>
              <w:t>Nacrt odluke o izmjenama i dopunama Odluke o načinu ostvarivanja prednosti pri upisu djece i mjerilima za utvrđivanje visine roditeljskih uplata za ostvarivanje programa ranog i predškolskog odgoja i obrazovanja u dječjim vrtićima kojima je osnivač Grad Samobor</w:t>
            </w:r>
          </w:p>
        </w:tc>
      </w:tr>
      <w:tr w:rsidR="003E386C" w:rsidRPr="009E056F" w14:paraId="2F47BA09" w14:textId="77777777" w:rsidTr="00A91267">
        <w:trPr>
          <w:trHeight w:val="410"/>
        </w:trPr>
        <w:tc>
          <w:tcPr>
            <w:tcW w:w="4095" w:type="dxa"/>
            <w:vAlign w:val="center"/>
          </w:tcPr>
          <w:p w14:paraId="3F834625" w14:textId="77777777" w:rsidR="003E386C" w:rsidRPr="009E056F" w:rsidRDefault="003E386C" w:rsidP="00A91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Stvaratelj dokumenta, tijelo koje provodi savjetovanje</w:t>
            </w:r>
          </w:p>
        </w:tc>
        <w:tc>
          <w:tcPr>
            <w:tcW w:w="4967" w:type="dxa"/>
            <w:vAlign w:val="center"/>
          </w:tcPr>
          <w:p w14:paraId="2A26D861" w14:textId="775B6558" w:rsidR="003E386C" w:rsidRPr="009E056F" w:rsidRDefault="003E386C" w:rsidP="00A912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>Grad Samobor, Upravni odjel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društvene djelatnosti </w:t>
            </w:r>
          </w:p>
        </w:tc>
      </w:tr>
      <w:tr w:rsidR="003E386C" w:rsidRPr="009E056F" w14:paraId="38C1F992" w14:textId="77777777" w:rsidTr="00A91267">
        <w:trPr>
          <w:trHeight w:val="529"/>
        </w:trPr>
        <w:tc>
          <w:tcPr>
            <w:tcW w:w="4095" w:type="dxa"/>
            <w:vAlign w:val="center"/>
          </w:tcPr>
          <w:p w14:paraId="6DB8B8F8" w14:textId="77777777" w:rsidR="003E386C" w:rsidRPr="009E056F" w:rsidRDefault="003E386C" w:rsidP="00A91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Cilj savjetovanja</w:t>
            </w:r>
          </w:p>
        </w:tc>
        <w:tc>
          <w:tcPr>
            <w:tcW w:w="4967" w:type="dxa"/>
            <w:vAlign w:val="center"/>
          </w:tcPr>
          <w:p w14:paraId="629CE9CB" w14:textId="46C4EBEC" w:rsidR="003E386C" w:rsidRPr="009E056F" w:rsidRDefault="003E386C" w:rsidP="00A9126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056F">
              <w:rPr>
                <w:rFonts w:ascii="Times New Roman" w:hAnsi="Times New Roman"/>
                <w:sz w:val="24"/>
                <w:szCs w:val="24"/>
              </w:rPr>
              <w:t xml:space="preserve">Osnovni cilj savjetovanja bio je dobivanje povratnih informacija od javnosti u svezi rješenja predloženih 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9E056F">
              <w:rPr>
                <w:rFonts w:ascii="Times New Roman" w:hAnsi="Times New Roman"/>
                <w:sz w:val="24"/>
                <w:szCs w:val="24"/>
              </w:rPr>
              <w:t xml:space="preserve">acrtom </w:t>
            </w:r>
            <w:r w:rsidRPr="003E386C">
              <w:rPr>
                <w:rFonts w:ascii="Times New Roman" w:hAnsi="Times New Roman"/>
                <w:sz w:val="24"/>
                <w:szCs w:val="24"/>
              </w:rPr>
              <w:t>odluke o izmjenama i dopunama Odluke o načinu ostvarivanja prednosti pri upisu djece i mjerilima za utvrđivanje visine roditeljskih uplata za ostvarivanje programa ranog i predškolskog odgoja i obrazovanja u dječjim vrtićima kojima je osnivač Grad Samobor</w:t>
            </w:r>
          </w:p>
        </w:tc>
      </w:tr>
      <w:tr w:rsidR="003E386C" w:rsidRPr="009E056F" w14:paraId="667CA915" w14:textId="77777777" w:rsidTr="00A91267">
        <w:trPr>
          <w:trHeight w:val="529"/>
        </w:trPr>
        <w:tc>
          <w:tcPr>
            <w:tcW w:w="4095" w:type="dxa"/>
            <w:vAlign w:val="center"/>
          </w:tcPr>
          <w:p w14:paraId="0490344E" w14:textId="77777777" w:rsidR="003E386C" w:rsidRPr="009E056F" w:rsidRDefault="003E386C" w:rsidP="00A91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Datum dokumenta</w:t>
            </w:r>
          </w:p>
        </w:tc>
        <w:tc>
          <w:tcPr>
            <w:tcW w:w="4967" w:type="dxa"/>
            <w:vAlign w:val="center"/>
          </w:tcPr>
          <w:p w14:paraId="2B3334C8" w14:textId="0D4BBF46" w:rsidR="003E386C" w:rsidRPr="009E056F" w:rsidRDefault="003E386C" w:rsidP="00A91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siječnja</w:t>
            </w: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godine</w:t>
            </w:r>
          </w:p>
        </w:tc>
      </w:tr>
      <w:tr w:rsidR="003E386C" w:rsidRPr="009E056F" w14:paraId="59066DBD" w14:textId="77777777" w:rsidTr="00A91267">
        <w:trPr>
          <w:trHeight w:val="1090"/>
        </w:trPr>
        <w:tc>
          <w:tcPr>
            <w:tcW w:w="4095" w:type="dxa"/>
            <w:vAlign w:val="center"/>
          </w:tcPr>
          <w:p w14:paraId="576F6EF5" w14:textId="77777777" w:rsidR="003E386C" w:rsidRPr="009E056F" w:rsidRDefault="003E386C" w:rsidP="00A91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008F28" w14:textId="77777777" w:rsidR="003E386C" w:rsidRPr="009E056F" w:rsidRDefault="003E386C" w:rsidP="00A91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Objava dokumenta za savjetovanje i razdoblje provedbe savjetovanja</w:t>
            </w:r>
          </w:p>
        </w:tc>
        <w:tc>
          <w:tcPr>
            <w:tcW w:w="4967" w:type="dxa"/>
            <w:vAlign w:val="center"/>
          </w:tcPr>
          <w:p w14:paraId="5580EFC9" w14:textId="77777777" w:rsidR="003E386C" w:rsidRPr="009E056F" w:rsidRDefault="003E386C" w:rsidP="00A912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BCE55" w14:textId="77777777" w:rsidR="003E386C" w:rsidRPr="009E056F" w:rsidRDefault="003E386C" w:rsidP="00A91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E056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www.samobor.hr</w:t>
              </w:r>
            </w:hyperlink>
          </w:p>
          <w:p w14:paraId="7EA76453" w14:textId="16CF65AB" w:rsidR="003E386C" w:rsidRPr="00FA6FAF" w:rsidRDefault="003E386C" w:rsidP="00A91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 xml:space="preserve">Internetsko savjetovanje s javnošću trajalo je u razdoblju od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 xml:space="preserve">. do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godine</w:t>
            </w:r>
          </w:p>
          <w:p w14:paraId="76C0AEFF" w14:textId="77777777" w:rsidR="003E386C" w:rsidRPr="009E056F" w:rsidRDefault="003E386C" w:rsidP="00A912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86C" w:rsidRPr="009E056F" w14:paraId="7764801F" w14:textId="77777777" w:rsidTr="00A91267">
        <w:trPr>
          <w:trHeight w:val="1139"/>
        </w:trPr>
        <w:tc>
          <w:tcPr>
            <w:tcW w:w="4095" w:type="dxa"/>
            <w:vAlign w:val="center"/>
          </w:tcPr>
          <w:p w14:paraId="66ACC44C" w14:textId="77777777" w:rsidR="003E386C" w:rsidRPr="009E056F" w:rsidRDefault="003E386C" w:rsidP="00A91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Pregled osnovnih pokazatelja uključenosti u savjetovanje s javnošću te pregled prihvaćenih i neprihvaćenih mišljenja</w:t>
            </w:r>
          </w:p>
        </w:tc>
        <w:tc>
          <w:tcPr>
            <w:tcW w:w="4967" w:type="dxa"/>
            <w:vAlign w:val="center"/>
          </w:tcPr>
          <w:p w14:paraId="0CF3933F" w14:textId="57015CD1" w:rsidR="003E386C" w:rsidRPr="00B11D56" w:rsidRDefault="003E386C" w:rsidP="00A91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D56">
              <w:rPr>
                <w:rFonts w:ascii="Times New Roman" w:hAnsi="Times New Roman" w:cs="Times New Roman"/>
                <w:sz w:val="24"/>
                <w:szCs w:val="24"/>
              </w:rPr>
              <w:t xml:space="preserve">Tijekom internetske javne rasprave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očitovanje </w:t>
            </w:r>
            <w:r w:rsidRPr="00B11D56"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Pr="003E386C">
              <w:rPr>
                <w:rFonts w:ascii="Times New Roman" w:hAnsi="Times New Roman" w:cs="Times New Roman"/>
                <w:sz w:val="24"/>
                <w:szCs w:val="24"/>
              </w:rPr>
              <w:t>Nacrt odluke o izmjenama i dopunama Odluke o načinu ostvarivanja prednosti pri upisu djece i mjerilima za utvrđivanje visine roditeljskih uplata za ostvarivanje programa ranog i predškolskog odgoja i obrazovanja u dječjim vrtićima kojima je osnivač Grad Samobor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nije dostavio ni jedan dionik.</w:t>
            </w:r>
          </w:p>
        </w:tc>
      </w:tr>
      <w:tr w:rsidR="003E386C" w:rsidRPr="009E056F" w14:paraId="02F49E01" w14:textId="77777777" w:rsidTr="00A91267">
        <w:trPr>
          <w:trHeight w:val="805"/>
        </w:trPr>
        <w:tc>
          <w:tcPr>
            <w:tcW w:w="4095" w:type="dxa"/>
            <w:vAlign w:val="center"/>
          </w:tcPr>
          <w:p w14:paraId="659413DB" w14:textId="77777777" w:rsidR="003E386C" w:rsidRPr="009E056F" w:rsidRDefault="003E386C" w:rsidP="00A91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Troškovi provedenog savjetovanja</w:t>
            </w:r>
          </w:p>
        </w:tc>
        <w:tc>
          <w:tcPr>
            <w:tcW w:w="4967" w:type="dxa"/>
            <w:vAlign w:val="center"/>
          </w:tcPr>
          <w:p w14:paraId="7CCA964A" w14:textId="77777777" w:rsidR="003E386C" w:rsidRPr="009E056F" w:rsidRDefault="003E386C" w:rsidP="00A91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>Provedba javnog savjetovanja nije iziskivala dodatne financijske troškove</w:t>
            </w:r>
          </w:p>
        </w:tc>
      </w:tr>
    </w:tbl>
    <w:p w14:paraId="312B1534" w14:textId="77777777" w:rsidR="00D707B3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675F3829" w14:textId="77777777" w:rsidR="003E386C" w:rsidRDefault="003E386C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5ECFA6D7" w14:textId="77777777" w:rsidR="003E386C" w:rsidRPr="00D771FD" w:rsidRDefault="003E386C" w:rsidP="003E386C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013-02/25-01/2 </w:t>
      </w:r>
    </w:p>
    <w:p w14:paraId="5F408050" w14:textId="77777777" w:rsidR="003E386C" w:rsidRPr="00D771FD" w:rsidRDefault="003E386C" w:rsidP="003E386C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URBROJ: 238-27-04-02/01-26-23</w:t>
      </w:r>
    </w:p>
    <w:p w14:paraId="48876C2E" w14:textId="77777777" w:rsidR="003E386C" w:rsidRPr="00D771FD" w:rsidRDefault="003E386C" w:rsidP="003E386C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Samobor, </w:t>
      </w: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30.01.2026.</w:t>
      </w:r>
    </w:p>
    <w:p w14:paraId="01095A08" w14:textId="77777777" w:rsidR="003E386C" w:rsidRPr="00D771FD" w:rsidRDefault="003E386C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sectPr w:rsidR="003E386C" w:rsidRPr="00D771F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3E386C"/>
    <w:rsid w:val="004228D2"/>
    <w:rsid w:val="00492928"/>
    <w:rsid w:val="00693AB1"/>
    <w:rsid w:val="00695DAE"/>
    <w:rsid w:val="008A562A"/>
    <w:rsid w:val="008C5FE5"/>
    <w:rsid w:val="008D4BB6"/>
    <w:rsid w:val="00995E02"/>
    <w:rsid w:val="009E0D27"/>
    <w:rsid w:val="00A836D0"/>
    <w:rsid w:val="00AB7236"/>
    <w:rsid w:val="00AC35DA"/>
    <w:rsid w:val="00B92D0F"/>
    <w:rsid w:val="00C9578C"/>
    <w:rsid w:val="00D707B3"/>
    <w:rsid w:val="00D7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rmal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  <w:style w:type="paragraph" w:styleId="NoSpacing">
    <w:name w:val="No Spacing"/>
    <w:uiPriority w:val="1"/>
    <w:qFormat/>
    <w:rsid w:val="003E386C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3E386C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amobor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2026-01-30T12:55:00Z</cp:lastPrinted>
  <dcterms:created xsi:type="dcterms:W3CDTF">2026-01-30T13:11:00Z</dcterms:created>
  <dcterms:modified xsi:type="dcterms:W3CDTF">2026-01-30T13:11:00Z</dcterms:modified>
</cp:coreProperties>
</file>